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470" w:rsidRDefault="00C56470" w:rsidP="00C56470">
      <w:pPr>
        <w:pStyle w:val="a7"/>
        <w:spacing w:before="0" w:beforeAutospacing="0" w:after="0" w:afterAutospacing="0"/>
        <w:jc w:val="both"/>
        <w:rPr>
          <w:rFonts w:ascii="Arial" w:hAnsi="Arial" w:cs="Arial"/>
          <w:lang w:val="en-US"/>
        </w:rPr>
      </w:pPr>
      <w:r w:rsidRPr="00C56470">
        <w:rPr>
          <w:rFonts w:ascii="Arial" w:hAnsi="Arial" w:cs="Arial"/>
          <w:lang w:val="uk-UA"/>
        </w:rPr>
        <w:t xml:space="preserve">ПРИВАТНЕ АКЦІОНЕРНЕ ТОВАРИСТВО "ДНІПРОВСЬКИЙ КОКСОХІМІЧНИЙ ЗАВОД" (місцезнаходження: 51901, Дніпропетровська обл., місто </w:t>
      </w:r>
      <w:proofErr w:type="spellStart"/>
      <w:r w:rsidRPr="00C56470">
        <w:rPr>
          <w:rFonts w:ascii="Arial" w:hAnsi="Arial" w:cs="Arial"/>
          <w:lang w:val="uk-UA"/>
        </w:rPr>
        <w:t>Кам</w:t>
      </w:r>
      <w:r>
        <w:rPr>
          <w:rFonts w:ascii="Arial" w:hAnsi="Arial" w:cs="Arial"/>
          <w:lang w:val="uk-UA"/>
        </w:rPr>
        <w:t>’</w:t>
      </w:r>
      <w:r w:rsidRPr="00C56470">
        <w:rPr>
          <w:rFonts w:ascii="Arial" w:hAnsi="Arial" w:cs="Arial"/>
          <w:lang w:val="uk-UA"/>
        </w:rPr>
        <w:t>янське</w:t>
      </w:r>
      <w:proofErr w:type="spellEnd"/>
      <w:r w:rsidRPr="00C56470">
        <w:rPr>
          <w:rFonts w:ascii="Arial" w:hAnsi="Arial" w:cs="Arial"/>
          <w:lang w:val="uk-UA"/>
        </w:rPr>
        <w:t xml:space="preserve">, вул. </w:t>
      </w:r>
      <w:proofErr w:type="spellStart"/>
      <w:r w:rsidRPr="00C56470">
        <w:rPr>
          <w:rFonts w:ascii="Arial" w:hAnsi="Arial" w:cs="Arial"/>
          <w:lang w:val="uk-UA"/>
        </w:rPr>
        <w:t>Колеусівська</w:t>
      </w:r>
      <w:proofErr w:type="spellEnd"/>
      <w:r w:rsidRPr="00C56470">
        <w:rPr>
          <w:rFonts w:ascii="Arial" w:hAnsi="Arial" w:cs="Arial"/>
          <w:lang w:val="uk-UA"/>
        </w:rPr>
        <w:t xml:space="preserve">, буд. 1, код  за ЄДРПОУ 19390819),  відповідно до вимог ч. 1 ст. 65 Закону України «Про акціонерні товариства», </w:t>
      </w:r>
      <w:r>
        <w:rPr>
          <w:rFonts w:ascii="Arial" w:hAnsi="Arial" w:cs="Arial"/>
          <w:lang w:val="uk-UA"/>
        </w:rPr>
        <w:t xml:space="preserve">надалі – </w:t>
      </w:r>
      <w:proofErr w:type="spellStart"/>
      <w:r>
        <w:rPr>
          <w:rFonts w:ascii="Arial" w:hAnsi="Arial" w:cs="Arial"/>
          <w:lang w:val="uk-UA"/>
        </w:rPr>
        <w:t>ПРАТ</w:t>
      </w:r>
      <w:proofErr w:type="spellEnd"/>
      <w:r>
        <w:rPr>
          <w:rFonts w:ascii="Arial" w:hAnsi="Arial" w:cs="Arial"/>
          <w:lang w:val="uk-UA"/>
        </w:rPr>
        <w:t xml:space="preserve"> «ДКХЗ», </w:t>
      </w:r>
      <w:r w:rsidRPr="00C56470">
        <w:rPr>
          <w:rFonts w:ascii="Arial" w:hAnsi="Arial" w:cs="Arial"/>
          <w:lang w:val="uk-UA"/>
        </w:rPr>
        <w:t xml:space="preserve">повідомляє, що "12" березня 2020 року отримало від Приватної компанії з обмеженою відповідальністю </w:t>
      </w:r>
      <w:proofErr w:type="spellStart"/>
      <w:r w:rsidRPr="00C56470">
        <w:rPr>
          <w:rFonts w:ascii="Arial" w:hAnsi="Arial" w:cs="Arial"/>
          <w:lang w:val="uk-UA"/>
        </w:rPr>
        <w:t>Метінвест</w:t>
      </w:r>
      <w:proofErr w:type="spellEnd"/>
      <w:r w:rsidRPr="00C56470">
        <w:rPr>
          <w:rFonts w:ascii="Arial" w:hAnsi="Arial" w:cs="Arial"/>
          <w:lang w:val="uk-UA"/>
        </w:rPr>
        <w:t xml:space="preserve"> Б.В. (</w:t>
      </w:r>
      <w:proofErr w:type="spellStart"/>
      <w:r w:rsidRPr="00C56470">
        <w:rPr>
          <w:rFonts w:ascii="Arial" w:hAnsi="Arial" w:cs="Arial"/>
          <w:lang w:val="uk-UA"/>
        </w:rPr>
        <w:t>Private</w:t>
      </w:r>
      <w:proofErr w:type="spellEnd"/>
      <w:r w:rsidRPr="00C56470">
        <w:rPr>
          <w:rFonts w:ascii="Arial" w:hAnsi="Arial" w:cs="Arial"/>
          <w:lang w:val="uk-UA"/>
        </w:rPr>
        <w:t xml:space="preserve"> </w:t>
      </w:r>
      <w:proofErr w:type="spellStart"/>
      <w:r w:rsidRPr="00C56470">
        <w:rPr>
          <w:rFonts w:ascii="Arial" w:hAnsi="Arial" w:cs="Arial"/>
          <w:lang w:val="uk-UA"/>
        </w:rPr>
        <w:t>Limited</w:t>
      </w:r>
      <w:proofErr w:type="spellEnd"/>
      <w:r w:rsidRPr="00C56470">
        <w:rPr>
          <w:rFonts w:ascii="Arial" w:hAnsi="Arial" w:cs="Arial"/>
          <w:lang w:val="uk-UA"/>
        </w:rPr>
        <w:t xml:space="preserve"> </w:t>
      </w:r>
      <w:proofErr w:type="spellStart"/>
      <w:r w:rsidRPr="00C56470">
        <w:rPr>
          <w:rFonts w:ascii="Arial" w:hAnsi="Arial" w:cs="Arial"/>
          <w:lang w:val="uk-UA"/>
        </w:rPr>
        <w:t>Liability</w:t>
      </w:r>
      <w:proofErr w:type="spellEnd"/>
      <w:r w:rsidRPr="00C56470">
        <w:rPr>
          <w:rFonts w:ascii="Arial" w:hAnsi="Arial" w:cs="Arial"/>
          <w:lang w:val="uk-UA"/>
        </w:rPr>
        <w:t xml:space="preserve"> </w:t>
      </w:r>
      <w:proofErr w:type="spellStart"/>
      <w:r w:rsidRPr="00C56470">
        <w:rPr>
          <w:rFonts w:ascii="Arial" w:hAnsi="Arial" w:cs="Arial"/>
          <w:lang w:val="uk-UA"/>
        </w:rPr>
        <w:t>Company</w:t>
      </w:r>
      <w:proofErr w:type="spellEnd"/>
      <w:r w:rsidRPr="00C56470">
        <w:rPr>
          <w:rFonts w:ascii="Arial" w:hAnsi="Arial" w:cs="Arial"/>
          <w:lang w:val="uk-UA"/>
        </w:rPr>
        <w:t xml:space="preserve"> </w:t>
      </w:r>
      <w:proofErr w:type="spellStart"/>
      <w:r w:rsidRPr="00C56470">
        <w:rPr>
          <w:rFonts w:ascii="Arial" w:hAnsi="Arial" w:cs="Arial"/>
          <w:lang w:val="uk-UA"/>
        </w:rPr>
        <w:t>Metinvest</w:t>
      </w:r>
      <w:proofErr w:type="spellEnd"/>
      <w:r w:rsidRPr="00C56470">
        <w:rPr>
          <w:rFonts w:ascii="Arial" w:hAnsi="Arial" w:cs="Arial"/>
          <w:lang w:val="uk-UA"/>
        </w:rPr>
        <w:t xml:space="preserve"> B.V.), юридична особа, що створена та зареєстрована у відповідності до законодавства </w:t>
      </w:r>
      <w:proofErr w:type="spellStart"/>
      <w:r w:rsidRPr="00C56470">
        <w:rPr>
          <w:rFonts w:ascii="Arial" w:hAnsi="Arial" w:cs="Arial"/>
          <w:lang w:val="uk-UA"/>
        </w:rPr>
        <w:t>Нідерланд</w:t>
      </w:r>
      <w:proofErr w:type="spellEnd"/>
      <w:r w:rsidRPr="00C56470">
        <w:rPr>
          <w:rFonts w:ascii="Arial" w:hAnsi="Arial" w:cs="Arial"/>
          <w:lang w:val="uk-UA"/>
        </w:rPr>
        <w:t xml:space="preserve">, реєстраційний номер 24321697, офіс якої розташований за адресою: </w:t>
      </w:r>
      <w:proofErr w:type="spellStart"/>
      <w:r w:rsidRPr="00C56470">
        <w:rPr>
          <w:rFonts w:ascii="Arial" w:hAnsi="Arial" w:cs="Arial"/>
          <w:lang w:val="uk-UA"/>
        </w:rPr>
        <w:t>Нассаулан</w:t>
      </w:r>
      <w:proofErr w:type="spellEnd"/>
      <w:r w:rsidRPr="00C56470">
        <w:rPr>
          <w:rFonts w:ascii="Arial" w:hAnsi="Arial" w:cs="Arial"/>
          <w:lang w:val="uk-UA"/>
        </w:rPr>
        <w:t xml:space="preserve"> 2А, 2514JS м. Гаага, Нідерланди (далі - «Компанія»)  повідомлення за вихідним № </w:t>
      </w:r>
      <w:proofErr w:type="spellStart"/>
      <w:r w:rsidRPr="00C56470">
        <w:rPr>
          <w:rFonts w:ascii="Arial" w:hAnsi="Arial" w:cs="Arial"/>
          <w:lang w:val="uk-UA"/>
        </w:rPr>
        <w:t>б\н</w:t>
      </w:r>
      <w:proofErr w:type="spellEnd"/>
      <w:r w:rsidRPr="00C56470">
        <w:rPr>
          <w:rFonts w:ascii="Arial" w:hAnsi="Arial" w:cs="Arial"/>
          <w:lang w:val="uk-UA"/>
        </w:rPr>
        <w:t xml:space="preserve"> від "12" березня 2020 р. про укладення договору, за наслідками виконання якого Компанія стане власником контрольного пакета акцій </w:t>
      </w:r>
      <w:proofErr w:type="spellStart"/>
      <w:r w:rsidRPr="00C56470">
        <w:rPr>
          <w:rFonts w:ascii="Arial" w:hAnsi="Arial" w:cs="Arial"/>
          <w:lang w:val="uk-UA"/>
        </w:rPr>
        <w:t>ПРАТ</w:t>
      </w:r>
      <w:proofErr w:type="spellEnd"/>
      <w:r w:rsidRPr="00C56470">
        <w:rPr>
          <w:rFonts w:ascii="Arial" w:hAnsi="Arial" w:cs="Arial"/>
          <w:lang w:val="uk-UA"/>
        </w:rPr>
        <w:t xml:space="preserve"> "ДКХЗ", наступного змісту:</w:t>
      </w:r>
    </w:p>
    <w:p w:rsidR="00C56470" w:rsidRPr="00C56470" w:rsidRDefault="00C56470" w:rsidP="00C56470">
      <w:pPr>
        <w:pStyle w:val="a7"/>
        <w:spacing w:before="0" w:beforeAutospacing="0" w:after="0" w:afterAutospacing="0"/>
        <w:jc w:val="both"/>
        <w:rPr>
          <w:rFonts w:ascii="Arial" w:hAnsi="Arial" w:cs="Arial"/>
          <w:lang w:val="en-US"/>
        </w:rPr>
      </w:pPr>
    </w:p>
    <w:p w:rsidR="00C56470" w:rsidRPr="00C56470" w:rsidRDefault="00C56470" w:rsidP="00C56470">
      <w:pPr>
        <w:pStyle w:val="a7"/>
        <w:spacing w:before="0" w:beforeAutospacing="0" w:after="0" w:afterAutospacing="0"/>
        <w:jc w:val="center"/>
        <w:rPr>
          <w:rFonts w:ascii="Arial" w:hAnsi="Arial" w:cs="Arial"/>
          <w:lang w:val="uk-UA"/>
        </w:rPr>
      </w:pPr>
      <w:r w:rsidRPr="00C56470">
        <w:rPr>
          <w:rStyle w:val="a8"/>
          <w:rFonts w:ascii="Arial" w:hAnsi="Arial" w:cs="Arial"/>
          <w:lang w:val="uk-UA"/>
        </w:rPr>
        <w:t xml:space="preserve">ПОВІДОМЛЕННЯ </w:t>
      </w:r>
    </w:p>
    <w:p w:rsidR="00C56470" w:rsidRDefault="00C56470" w:rsidP="00C56470">
      <w:pPr>
        <w:pStyle w:val="a7"/>
        <w:spacing w:before="0" w:beforeAutospacing="0" w:after="0" w:afterAutospacing="0"/>
        <w:jc w:val="center"/>
        <w:rPr>
          <w:rFonts w:ascii="Arial" w:hAnsi="Arial" w:cs="Arial"/>
          <w:lang w:val="en-US"/>
        </w:rPr>
      </w:pPr>
      <w:r w:rsidRPr="00C56470">
        <w:rPr>
          <w:rStyle w:val="a8"/>
          <w:rFonts w:ascii="Arial" w:hAnsi="Arial" w:cs="Arial"/>
          <w:lang w:val="uk-UA"/>
        </w:rPr>
        <w:t>ПРО УКЛАДЕННЯ ДОГОВОРУ, ЗА НАСЛІДКАМИ ВИКОНАННЯ ЯКОГО ОСОБА СТАНЕ ВЛАСНИКОМ КОНТРОЛЬНОГО ПАКЕТА АКЦІЙ ПРИВАТНОГО АКЦІОНЕРНОГО ТОВАРИСТВА</w:t>
      </w:r>
      <w:r w:rsidRPr="00C56470">
        <w:rPr>
          <w:rFonts w:ascii="Arial" w:hAnsi="Arial" w:cs="Arial"/>
          <w:lang w:val="uk-UA"/>
        </w:rPr>
        <w:t xml:space="preserve"> </w:t>
      </w:r>
      <w:r w:rsidRPr="00C56470">
        <w:rPr>
          <w:rStyle w:val="a8"/>
          <w:rFonts w:ascii="Arial" w:hAnsi="Arial" w:cs="Arial"/>
          <w:lang w:val="uk-UA"/>
        </w:rPr>
        <w:t>«ДНІПРОВСЬКИЙ КОКСОХІМІЧНИЙ ЗАВОД»</w:t>
      </w:r>
    </w:p>
    <w:p w:rsidR="00C56470" w:rsidRDefault="00C56470" w:rsidP="00C56470">
      <w:pPr>
        <w:pStyle w:val="a7"/>
        <w:spacing w:before="0" w:beforeAutospacing="0" w:after="0" w:afterAutospacing="0"/>
        <w:jc w:val="center"/>
        <w:rPr>
          <w:rFonts w:ascii="Arial" w:hAnsi="Arial" w:cs="Arial"/>
          <w:lang w:val="en-US"/>
        </w:rPr>
      </w:pPr>
    </w:p>
    <w:p w:rsidR="00C56470" w:rsidRPr="00C56470" w:rsidRDefault="00C56470" w:rsidP="00C56470">
      <w:pPr>
        <w:pStyle w:val="a7"/>
        <w:spacing w:before="0" w:beforeAutospacing="0" w:after="0" w:afterAutospacing="0"/>
        <w:jc w:val="both"/>
        <w:rPr>
          <w:rFonts w:ascii="Arial" w:hAnsi="Arial" w:cs="Arial"/>
          <w:lang w:val="uk-UA"/>
        </w:rPr>
      </w:pPr>
      <w:r w:rsidRPr="00C56470">
        <w:rPr>
          <w:rFonts w:ascii="Arial" w:hAnsi="Arial" w:cs="Arial"/>
          <w:lang w:val="uk-UA"/>
        </w:rPr>
        <w:t xml:space="preserve">На виконання вимог частини 1 статті 65 Закону України «Про акціонерні товариства» №514-VI від 17.09.2008 року </w:t>
      </w:r>
      <w:r w:rsidRPr="00C56470">
        <w:rPr>
          <w:rStyle w:val="a8"/>
          <w:rFonts w:ascii="Arial" w:hAnsi="Arial" w:cs="Arial"/>
          <w:lang w:val="uk-UA"/>
        </w:rPr>
        <w:t xml:space="preserve">Приватна компанія з обмеженою відповідальністю </w:t>
      </w:r>
      <w:proofErr w:type="spellStart"/>
      <w:r w:rsidRPr="00C56470">
        <w:rPr>
          <w:rStyle w:val="a8"/>
          <w:rFonts w:ascii="Arial" w:hAnsi="Arial" w:cs="Arial"/>
          <w:lang w:val="uk-UA"/>
        </w:rPr>
        <w:t>Метінвест</w:t>
      </w:r>
      <w:proofErr w:type="spellEnd"/>
      <w:r w:rsidRPr="00C56470">
        <w:rPr>
          <w:rStyle w:val="a8"/>
          <w:rFonts w:ascii="Arial" w:hAnsi="Arial" w:cs="Arial"/>
          <w:lang w:val="uk-UA"/>
        </w:rPr>
        <w:t xml:space="preserve"> Б.В. (</w:t>
      </w:r>
      <w:proofErr w:type="spellStart"/>
      <w:r w:rsidRPr="00C56470">
        <w:rPr>
          <w:rStyle w:val="a8"/>
          <w:rFonts w:ascii="Arial" w:hAnsi="Arial" w:cs="Arial"/>
          <w:lang w:val="uk-UA"/>
        </w:rPr>
        <w:t>Private</w:t>
      </w:r>
      <w:proofErr w:type="spellEnd"/>
      <w:r w:rsidRPr="00C56470">
        <w:rPr>
          <w:rStyle w:val="a8"/>
          <w:rFonts w:ascii="Arial" w:hAnsi="Arial" w:cs="Arial"/>
          <w:lang w:val="uk-UA"/>
        </w:rPr>
        <w:t xml:space="preserve"> </w:t>
      </w:r>
      <w:proofErr w:type="spellStart"/>
      <w:r w:rsidRPr="00C56470">
        <w:rPr>
          <w:rStyle w:val="a8"/>
          <w:rFonts w:ascii="Arial" w:hAnsi="Arial" w:cs="Arial"/>
          <w:lang w:val="uk-UA"/>
        </w:rPr>
        <w:t>Limited</w:t>
      </w:r>
      <w:proofErr w:type="spellEnd"/>
      <w:r w:rsidRPr="00C56470">
        <w:rPr>
          <w:rStyle w:val="a8"/>
          <w:rFonts w:ascii="Arial" w:hAnsi="Arial" w:cs="Arial"/>
          <w:lang w:val="uk-UA"/>
        </w:rPr>
        <w:t xml:space="preserve"> </w:t>
      </w:r>
      <w:proofErr w:type="spellStart"/>
      <w:r w:rsidRPr="00C56470">
        <w:rPr>
          <w:rStyle w:val="a8"/>
          <w:rFonts w:ascii="Arial" w:hAnsi="Arial" w:cs="Arial"/>
          <w:lang w:val="uk-UA"/>
        </w:rPr>
        <w:t>Liability</w:t>
      </w:r>
      <w:proofErr w:type="spellEnd"/>
      <w:r w:rsidRPr="00C56470">
        <w:rPr>
          <w:rStyle w:val="a8"/>
          <w:rFonts w:ascii="Arial" w:hAnsi="Arial" w:cs="Arial"/>
          <w:lang w:val="uk-UA"/>
        </w:rPr>
        <w:t xml:space="preserve"> </w:t>
      </w:r>
      <w:proofErr w:type="spellStart"/>
      <w:r w:rsidRPr="00C56470">
        <w:rPr>
          <w:rStyle w:val="a8"/>
          <w:rFonts w:ascii="Arial" w:hAnsi="Arial" w:cs="Arial"/>
          <w:lang w:val="uk-UA"/>
        </w:rPr>
        <w:t>Company</w:t>
      </w:r>
      <w:proofErr w:type="spellEnd"/>
      <w:r w:rsidRPr="00C56470">
        <w:rPr>
          <w:rStyle w:val="a8"/>
          <w:rFonts w:ascii="Arial" w:hAnsi="Arial" w:cs="Arial"/>
          <w:lang w:val="uk-UA"/>
        </w:rPr>
        <w:t xml:space="preserve"> </w:t>
      </w:r>
      <w:proofErr w:type="spellStart"/>
      <w:r w:rsidRPr="00C56470">
        <w:rPr>
          <w:rStyle w:val="a8"/>
          <w:rFonts w:ascii="Arial" w:hAnsi="Arial" w:cs="Arial"/>
          <w:lang w:val="uk-UA"/>
        </w:rPr>
        <w:t>Metinvest</w:t>
      </w:r>
      <w:proofErr w:type="spellEnd"/>
      <w:r w:rsidRPr="00C56470">
        <w:rPr>
          <w:rStyle w:val="a8"/>
          <w:rFonts w:ascii="Arial" w:hAnsi="Arial" w:cs="Arial"/>
          <w:lang w:val="uk-UA"/>
        </w:rPr>
        <w:t xml:space="preserve"> B.V.)</w:t>
      </w:r>
      <w:r w:rsidRPr="00C56470">
        <w:rPr>
          <w:rFonts w:ascii="Arial" w:hAnsi="Arial" w:cs="Arial"/>
          <w:lang w:val="uk-UA"/>
        </w:rPr>
        <w:t xml:space="preserve">, юридична особа, що створена та зареєстрована у відповідності до законодавства </w:t>
      </w:r>
      <w:proofErr w:type="spellStart"/>
      <w:r w:rsidRPr="00C56470">
        <w:rPr>
          <w:rFonts w:ascii="Arial" w:hAnsi="Arial" w:cs="Arial"/>
          <w:lang w:val="uk-UA"/>
        </w:rPr>
        <w:t>Нідерланд</w:t>
      </w:r>
      <w:proofErr w:type="spellEnd"/>
      <w:r w:rsidRPr="00C56470">
        <w:rPr>
          <w:rFonts w:ascii="Arial" w:hAnsi="Arial" w:cs="Arial"/>
          <w:lang w:val="uk-UA"/>
        </w:rPr>
        <w:t xml:space="preserve">, реєстраційний номер 24321697, офіс якої розташований за адресою: </w:t>
      </w:r>
      <w:proofErr w:type="spellStart"/>
      <w:r w:rsidRPr="00C56470">
        <w:rPr>
          <w:rFonts w:ascii="Arial" w:hAnsi="Arial" w:cs="Arial"/>
          <w:lang w:val="uk-UA"/>
        </w:rPr>
        <w:t>Нассаулан</w:t>
      </w:r>
      <w:proofErr w:type="spellEnd"/>
      <w:r w:rsidRPr="00C56470">
        <w:rPr>
          <w:rFonts w:ascii="Arial" w:hAnsi="Arial" w:cs="Arial"/>
          <w:lang w:val="uk-UA"/>
        </w:rPr>
        <w:t xml:space="preserve"> 2А, 2514JS м. Гаага, Нідерланди (надалі – </w:t>
      </w:r>
      <w:proofErr w:type="spellStart"/>
      <w:r w:rsidRPr="00C56470">
        <w:rPr>
          <w:rStyle w:val="a8"/>
          <w:rFonts w:ascii="Arial" w:hAnsi="Arial" w:cs="Arial"/>
          <w:lang w:val="uk-UA"/>
        </w:rPr>
        <w:t>Метінвест</w:t>
      </w:r>
      <w:proofErr w:type="spellEnd"/>
      <w:r w:rsidRPr="00C56470">
        <w:rPr>
          <w:rStyle w:val="a8"/>
          <w:rFonts w:ascii="Arial" w:hAnsi="Arial" w:cs="Arial"/>
          <w:lang w:val="uk-UA"/>
        </w:rPr>
        <w:t xml:space="preserve"> Б.В.</w:t>
      </w:r>
      <w:r w:rsidRPr="00C56470">
        <w:rPr>
          <w:rFonts w:ascii="Arial" w:hAnsi="Arial" w:cs="Arial"/>
          <w:lang w:val="uk-UA"/>
        </w:rPr>
        <w:t xml:space="preserve">), повідомляє, що 11 березня 2020 року нею укладено договір купівлі-продажу акцій № БВ 20200311/01-АК, за наслідками виконання якого </w:t>
      </w:r>
      <w:proofErr w:type="spellStart"/>
      <w:r w:rsidRPr="00C56470">
        <w:rPr>
          <w:rFonts w:ascii="Arial" w:hAnsi="Arial" w:cs="Arial"/>
          <w:lang w:val="uk-UA"/>
        </w:rPr>
        <w:t>Метінвест</w:t>
      </w:r>
      <w:proofErr w:type="spellEnd"/>
      <w:r w:rsidRPr="00C56470">
        <w:rPr>
          <w:rFonts w:ascii="Arial" w:hAnsi="Arial" w:cs="Arial"/>
          <w:lang w:val="uk-UA"/>
        </w:rPr>
        <w:t xml:space="preserve"> Б.В. з урахуванням кількості акцій, які належать їй та її афілійованим особами станом на дату укладення договору, стане (прямо та опосередковано) власником контрольного пакета акцій ПРИВАТНОГО АКЦІОНЕРНОГО ТОВАРИСТВА «ДНІПРОВСЬКИЙ КОКСОХІМІЧНИЙ ЗАВОД» (код ЄДРПОУ 05393085) (надалі – </w:t>
      </w:r>
      <w:proofErr w:type="spellStart"/>
      <w:r w:rsidRPr="00C56470">
        <w:rPr>
          <w:rStyle w:val="a8"/>
          <w:rFonts w:ascii="Arial" w:hAnsi="Arial" w:cs="Arial"/>
          <w:lang w:val="uk-UA"/>
        </w:rPr>
        <w:t>ПРАТ</w:t>
      </w:r>
      <w:proofErr w:type="spellEnd"/>
      <w:r w:rsidRPr="00C56470">
        <w:rPr>
          <w:rStyle w:val="a8"/>
          <w:rFonts w:ascii="Arial" w:hAnsi="Arial" w:cs="Arial"/>
          <w:lang w:val="uk-UA"/>
        </w:rPr>
        <w:t xml:space="preserve"> «ДКХЗ»</w:t>
      </w:r>
      <w:r w:rsidRPr="00C56470">
        <w:rPr>
          <w:rFonts w:ascii="Arial" w:hAnsi="Arial" w:cs="Arial"/>
          <w:lang w:val="uk-UA"/>
        </w:rPr>
        <w:t>).</w:t>
      </w:r>
    </w:p>
    <w:p w:rsidR="00C56470" w:rsidRPr="00C56470" w:rsidRDefault="00C56470" w:rsidP="00C56470">
      <w:pPr>
        <w:pStyle w:val="a7"/>
        <w:spacing w:before="0" w:beforeAutospacing="0" w:after="0" w:afterAutospacing="0"/>
        <w:jc w:val="both"/>
        <w:rPr>
          <w:rFonts w:ascii="Arial" w:hAnsi="Arial" w:cs="Arial"/>
          <w:lang w:val="uk-UA"/>
        </w:rPr>
      </w:pPr>
      <w:r w:rsidRPr="00C56470">
        <w:rPr>
          <w:rFonts w:ascii="Arial" w:hAnsi="Arial" w:cs="Arial"/>
          <w:lang w:val="uk-UA"/>
        </w:rPr>
        <w:t xml:space="preserve">Після виконання вищевказаного договору </w:t>
      </w:r>
      <w:proofErr w:type="spellStart"/>
      <w:r w:rsidRPr="00C56470">
        <w:rPr>
          <w:rFonts w:ascii="Arial" w:hAnsi="Arial" w:cs="Arial"/>
          <w:lang w:val="uk-UA"/>
        </w:rPr>
        <w:t>Метінвест</w:t>
      </w:r>
      <w:proofErr w:type="spellEnd"/>
      <w:r w:rsidRPr="00C56470">
        <w:rPr>
          <w:rFonts w:ascii="Arial" w:hAnsi="Arial" w:cs="Arial"/>
          <w:lang w:val="uk-UA"/>
        </w:rPr>
        <w:t xml:space="preserve"> Б.В. (спільно із афілійованими особами) </w:t>
      </w:r>
      <w:r w:rsidRPr="00C56470">
        <w:rPr>
          <w:rStyle w:val="a8"/>
          <w:rFonts w:ascii="Arial" w:hAnsi="Arial" w:cs="Arial"/>
          <w:lang w:val="uk-UA"/>
        </w:rPr>
        <w:t>буде власником 498</w:t>
      </w:r>
      <w:r w:rsidRPr="00C56470">
        <w:rPr>
          <w:rFonts w:ascii="Arial" w:hAnsi="Arial" w:cs="Arial"/>
          <w:lang w:val="uk-UA"/>
        </w:rPr>
        <w:t> </w:t>
      </w:r>
      <w:r w:rsidRPr="00C56470">
        <w:rPr>
          <w:rStyle w:val="a8"/>
          <w:rFonts w:ascii="Arial" w:hAnsi="Arial" w:cs="Arial"/>
          <w:lang w:val="uk-UA"/>
        </w:rPr>
        <w:t>158</w:t>
      </w:r>
      <w:r w:rsidRPr="00C56470">
        <w:rPr>
          <w:rFonts w:ascii="Arial" w:hAnsi="Arial" w:cs="Arial"/>
          <w:lang w:val="uk-UA"/>
        </w:rPr>
        <w:t> </w:t>
      </w:r>
      <w:r w:rsidRPr="00C56470">
        <w:rPr>
          <w:rStyle w:val="a8"/>
          <w:rFonts w:ascii="Arial" w:hAnsi="Arial" w:cs="Arial"/>
          <w:lang w:val="uk-UA"/>
        </w:rPr>
        <w:t xml:space="preserve">433 штук простих іменних акцій </w:t>
      </w:r>
      <w:proofErr w:type="spellStart"/>
      <w:r w:rsidRPr="00C56470">
        <w:rPr>
          <w:rStyle w:val="a8"/>
          <w:rFonts w:ascii="Arial" w:hAnsi="Arial" w:cs="Arial"/>
          <w:lang w:val="uk-UA"/>
        </w:rPr>
        <w:t>ПРАТ</w:t>
      </w:r>
      <w:proofErr w:type="spellEnd"/>
      <w:r w:rsidRPr="00C56470">
        <w:rPr>
          <w:rStyle w:val="a8"/>
          <w:rFonts w:ascii="Arial" w:hAnsi="Arial" w:cs="Arial"/>
          <w:lang w:val="uk-UA"/>
        </w:rPr>
        <w:t xml:space="preserve"> «ДКХЗ», що становить 73,00765% статутного капіталу </w:t>
      </w:r>
      <w:proofErr w:type="spellStart"/>
      <w:r w:rsidRPr="00C56470">
        <w:rPr>
          <w:rStyle w:val="a8"/>
          <w:rFonts w:ascii="Arial" w:hAnsi="Arial" w:cs="Arial"/>
          <w:lang w:val="uk-UA"/>
        </w:rPr>
        <w:t>ПРАТ</w:t>
      </w:r>
      <w:proofErr w:type="spellEnd"/>
      <w:r w:rsidRPr="00C56470">
        <w:rPr>
          <w:rStyle w:val="a8"/>
          <w:rFonts w:ascii="Arial" w:hAnsi="Arial" w:cs="Arial"/>
          <w:lang w:val="uk-UA"/>
        </w:rPr>
        <w:t xml:space="preserve"> «ДКХЗ»</w:t>
      </w:r>
      <w:r w:rsidRPr="00C56470">
        <w:rPr>
          <w:rFonts w:ascii="Arial" w:hAnsi="Arial" w:cs="Arial"/>
          <w:lang w:val="uk-UA"/>
        </w:rPr>
        <w:t>.</w:t>
      </w:r>
    </w:p>
    <w:p w:rsidR="00C56470" w:rsidRPr="00C56470" w:rsidRDefault="00C56470" w:rsidP="00C56470">
      <w:pPr>
        <w:pStyle w:val="a7"/>
        <w:spacing w:before="0" w:beforeAutospacing="0" w:after="0" w:afterAutospacing="0"/>
        <w:ind w:firstLine="567"/>
        <w:jc w:val="both"/>
        <w:rPr>
          <w:rStyle w:val="a9"/>
          <w:rFonts w:ascii="Arial" w:hAnsi="Arial" w:cs="Arial"/>
          <w:lang w:val="uk-UA"/>
        </w:rPr>
      </w:pPr>
    </w:p>
    <w:p w:rsidR="00C56470" w:rsidRPr="00C56470" w:rsidRDefault="00C56470" w:rsidP="00C56470">
      <w:pPr>
        <w:pStyle w:val="a7"/>
        <w:spacing w:before="0" w:beforeAutospacing="0" w:after="0" w:afterAutospacing="0"/>
        <w:ind w:firstLine="567"/>
        <w:jc w:val="both"/>
        <w:rPr>
          <w:rFonts w:ascii="Arial" w:hAnsi="Arial" w:cs="Arial"/>
          <w:lang w:val="uk-UA"/>
        </w:rPr>
      </w:pPr>
      <w:r w:rsidRPr="00C56470">
        <w:rPr>
          <w:rStyle w:val="a9"/>
          <w:rFonts w:ascii="Arial" w:hAnsi="Arial" w:cs="Arial"/>
          <w:lang w:val="uk-UA"/>
        </w:rPr>
        <w:t>Додається: Нотаріальна копія довіреності від 17.10.2019 р. – на 4 арк.</w:t>
      </w:r>
    </w:p>
    <w:p w:rsidR="00C56470" w:rsidRPr="00C56470" w:rsidRDefault="00C56470" w:rsidP="00C56470">
      <w:pPr>
        <w:pStyle w:val="a7"/>
        <w:spacing w:before="0" w:beforeAutospacing="0" w:after="0" w:afterAutospacing="0"/>
        <w:ind w:firstLine="567"/>
        <w:jc w:val="both"/>
        <w:rPr>
          <w:rStyle w:val="a8"/>
          <w:rFonts w:ascii="Arial" w:hAnsi="Arial" w:cs="Arial"/>
          <w:lang w:val="uk-UA"/>
        </w:rPr>
      </w:pPr>
    </w:p>
    <w:p w:rsidR="00C56470" w:rsidRPr="00C56470" w:rsidRDefault="00C56470" w:rsidP="00C56470">
      <w:pPr>
        <w:pStyle w:val="a7"/>
        <w:spacing w:before="0" w:beforeAutospacing="0" w:after="0" w:afterAutospacing="0"/>
        <w:jc w:val="both"/>
        <w:rPr>
          <w:rFonts w:ascii="Arial" w:hAnsi="Arial" w:cs="Arial"/>
          <w:lang w:val="uk-UA"/>
        </w:rPr>
      </w:pPr>
      <w:r w:rsidRPr="00C56470">
        <w:rPr>
          <w:rStyle w:val="a8"/>
          <w:rFonts w:ascii="Arial" w:hAnsi="Arial" w:cs="Arial"/>
          <w:lang w:val="uk-UA"/>
        </w:rPr>
        <w:t xml:space="preserve">Приватна компанія з обмеженою </w:t>
      </w:r>
    </w:p>
    <w:p w:rsidR="00C56470" w:rsidRPr="00C56470" w:rsidRDefault="00C56470" w:rsidP="00C56470">
      <w:pPr>
        <w:pStyle w:val="a7"/>
        <w:spacing w:before="0" w:beforeAutospacing="0" w:after="0" w:afterAutospacing="0"/>
        <w:jc w:val="both"/>
        <w:rPr>
          <w:rStyle w:val="a8"/>
          <w:rFonts w:ascii="Arial" w:hAnsi="Arial" w:cs="Arial"/>
          <w:lang w:val="uk-UA"/>
        </w:rPr>
      </w:pPr>
      <w:r w:rsidRPr="00C56470">
        <w:rPr>
          <w:rStyle w:val="a8"/>
          <w:rFonts w:ascii="Arial" w:hAnsi="Arial" w:cs="Arial"/>
          <w:lang w:val="uk-UA"/>
        </w:rPr>
        <w:t xml:space="preserve">відповідальністю </w:t>
      </w:r>
      <w:proofErr w:type="spellStart"/>
      <w:r w:rsidRPr="00C56470">
        <w:rPr>
          <w:rStyle w:val="a8"/>
          <w:rFonts w:ascii="Arial" w:hAnsi="Arial" w:cs="Arial"/>
          <w:lang w:val="uk-UA"/>
        </w:rPr>
        <w:t>Meтiнвeст</w:t>
      </w:r>
      <w:proofErr w:type="spellEnd"/>
      <w:r w:rsidRPr="00C56470">
        <w:rPr>
          <w:rStyle w:val="a8"/>
          <w:rFonts w:ascii="Arial" w:hAnsi="Arial" w:cs="Arial"/>
          <w:lang w:val="uk-UA"/>
        </w:rPr>
        <w:t xml:space="preserve"> Б.В.</w:t>
      </w:r>
    </w:p>
    <w:p w:rsidR="00C56470" w:rsidRPr="00C56470" w:rsidRDefault="00C56470" w:rsidP="00C56470">
      <w:pPr>
        <w:pStyle w:val="a7"/>
        <w:spacing w:before="0" w:beforeAutospacing="0" w:after="0" w:afterAutospacing="0"/>
        <w:jc w:val="both"/>
        <w:rPr>
          <w:rStyle w:val="a8"/>
          <w:rFonts w:ascii="Arial" w:hAnsi="Arial" w:cs="Arial"/>
          <w:lang w:val="uk-UA"/>
        </w:rPr>
      </w:pPr>
      <w:r w:rsidRPr="00C56470">
        <w:rPr>
          <w:rStyle w:val="a8"/>
          <w:rFonts w:ascii="Arial" w:hAnsi="Arial" w:cs="Arial"/>
          <w:lang w:val="uk-UA"/>
        </w:rPr>
        <w:t xml:space="preserve">в особі представника, який діє </w:t>
      </w:r>
    </w:p>
    <w:p w:rsidR="006E773D" w:rsidRDefault="00C56470" w:rsidP="00C56470">
      <w:pPr>
        <w:pStyle w:val="a7"/>
        <w:spacing w:before="0" w:beforeAutospacing="0" w:after="0" w:afterAutospacing="0"/>
        <w:jc w:val="both"/>
        <w:rPr>
          <w:rStyle w:val="a8"/>
          <w:rFonts w:ascii="Arial" w:hAnsi="Arial" w:cs="Arial"/>
          <w:lang w:val="uk-UA"/>
        </w:rPr>
      </w:pPr>
      <w:r w:rsidRPr="00C56470">
        <w:rPr>
          <w:rStyle w:val="a8"/>
          <w:rFonts w:ascii="Arial" w:hAnsi="Arial" w:cs="Arial"/>
          <w:lang w:val="uk-UA"/>
        </w:rPr>
        <w:t>на підставі Довіреності від 17.10.2019 р.:</w:t>
      </w:r>
      <w:r w:rsidRPr="00C56470">
        <w:rPr>
          <w:rStyle w:val="a8"/>
          <w:rFonts w:ascii="Arial" w:hAnsi="Arial" w:cs="Arial"/>
          <w:lang w:val="uk-UA"/>
        </w:rPr>
        <w:tab/>
      </w:r>
      <w:proofErr w:type="spellStart"/>
      <w:r w:rsidRPr="00C56470">
        <w:rPr>
          <w:rStyle w:val="a8"/>
          <w:rFonts w:ascii="Arial" w:hAnsi="Arial" w:cs="Arial"/>
          <w:lang w:val="uk-UA"/>
        </w:rPr>
        <w:t>_____підпис</w:t>
      </w:r>
      <w:proofErr w:type="spellEnd"/>
      <w:r w:rsidRPr="00C56470">
        <w:rPr>
          <w:rStyle w:val="a8"/>
          <w:rFonts w:ascii="Arial" w:hAnsi="Arial" w:cs="Arial"/>
          <w:lang w:val="uk-UA"/>
        </w:rPr>
        <w:t xml:space="preserve">_____ Є.А. </w:t>
      </w:r>
      <w:proofErr w:type="spellStart"/>
      <w:r w:rsidRPr="00C56470">
        <w:rPr>
          <w:rStyle w:val="a8"/>
          <w:rFonts w:ascii="Arial" w:hAnsi="Arial" w:cs="Arial"/>
          <w:lang w:val="uk-UA"/>
        </w:rPr>
        <w:t>Шелехов</w:t>
      </w:r>
      <w:proofErr w:type="spellEnd"/>
    </w:p>
    <w:p w:rsidR="00990050" w:rsidRDefault="00990050" w:rsidP="00C56470">
      <w:pPr>
        <w:pStyle w:val="a7"/>
        <w:spacing w:before="0" w:beforeAutospacing="0" w:after="0" w:afterAutospacing="0"/>
        <w:jc w:val="both"/>
        <w:rPr>
          <w:rStyle w:val="a8"/>
          <w:rFonts w:ascii="Arial" w:hAnsi="Arial" w:cs="Arial"/>
          <w:lang w:val="uk-UA"/>
        </w:rPr>
      </w:pPr>
    </w:p>
    <w:p w:rsidR="00990050" w:rsidRDefault="00990050" w:rsidP="00C56470">
      <w:pPr>
        <w:pStyle w:val="a7"/>
        <w:spacing w:before="0" w:beforeAutospacing="0" w:after="0" w:afterAutospacing="0"/>
        <w:jc w:val="both"/>
        <w:rPr>
          <w:rStyle w:val="a8"/>
          <w:rFonts w:ascii="Arial" w:hAnsi="Arial" w:cs="Arial"/>
          <w:lang w:val="uk-UA"/>
        </w:rPr>
      </w:pPr>
    </w:p>
    <w:p w:rsidR="00990050" w:rsidRPr="00990050" w:rsidRDefault="00990050" w:rsidP="00C56470">
      <w:pPr>
        <w:pStyle w:val="a7"/>
        <w:spacing w:before="0" w:beforeAutospacing="0" w:after="0" w:afterAutospacing="0"/>
        <w:jc w:val="both"/>
        <w:rPr>
          <w:rFonts w:ascii="Arial" w:hAnsi="Arial" w:cs="Arial"/>
          <w:lang w:val="uk-UA"/>
        </w:rPr>
      </w:pPr>
      <w:r w:rsidRPr="00990050">
        <w:rPr>
          <w:rFonts w:ascii="Arial" w:hAnsi="Arial" w:cs="Arial"/>
          <w:lang w:val="uk-UA"/>
        </w:rPr>
        <w:t>Особа, що вказана нижче підтверджує достовірність інформації, що вказана в повідомленні</w:t>
      </w:r>
    </w:p>
    <w:p w:rsidR="00990050" w:rsidRPr="00990050" w:rsidRDefault="00990050" w:rsidP="00C56470">
      <w:pPr>
        <w:pStyle w:val="a7"/>
        <w:spacing w:before="0" w:beforeAutospacing="0" w:after="0" w:afterAutospacing="0"/>
        <w:jc w:val="both"/>
        <w:rPr>
          <w:rFonts w:ascii="Arial" w:hAnsi="Arial" w:cs="Arial"/>
          <w:lang w:val="uk-UA"/>
        </w:rPr>
      </w:pPr>
    </w:p>
    <w:p w:rsidR="00990050" w:rsidRPr="000B34CA" w:rsidRDefault="00990050" w:rsidP="00C56470">
      <w:pPr>
        <w:pStyle w:val="a7"/>
        <w:spacing w:before="0" w:beforeAutospacing="0" w:after="0" w:afterAutospacing="0"/>
        <w:jc w:val="both"/>
        <w:rPr>
          <w:rFonts w:ascii="Arial" w:hAnsi="Arial" w:cs="Arial"/>
          <w:b/>
          <w:lang w:val="uk-UA"/>
        </w:rPr>
      </w:pPr>
      <w:r w:rsidRPr="000B34CA">
        <w:rPr>
          <w:rFonts w:ascii="Arial" w:hAnsi="Arial" w:cs="Arial"/>
          <w:b/>
          <w:lang w:val="uk-UA"/>
        </w:rPr>
        <w:t>Генеральний директор</w:t>
      </w:r>
    </w:p>
    <w:p w:rsidR="00990050" w:rsidRPr="000B34CA" w:rsidRDefault="00990050" w:rsidP="00C56470">
      <w:pPr>
        <w:pStyle w:val="a7"/>
        <w:spacing w:before="0" w:beforeAutospacing="0" w:after="0" w:afterAutospacing="0"/>
        <w:jc w:val="both"/>
        <w:rPr>
          <w:rFonts w:ascii="Arial" w:hAnsi="Arial" w:cs="Arial"/>
          <w:b/>
          <w:lang w:val="uk-UA"/>
        </w:rPr>
      </w:pPr>
      <w:proofErr w:type="spellStart"/>
      <w:r w:rsidRPr="000B34CA">
        <w:rPr>
          <w:rFonts w:ascii="Arial" w:hAnsi="Arial" w:cs="Arial"/>
          <w:b/>
          <w:lang w:val="uk-UA"/>
        </w:rPr>
        <w:t>ПРАТ</w:t>
      </w:r>
      <w:proofErr w:type="spellEnd"/>
      <w:r w:rsidRPr="000B34CA">
        <w:rPr>
          <w:rFonts w:ascii="Arial" w:hAnsi="Arial" w:cs="Arial"/>
          <w:b/>
          <w:lang w:val="uk-UA"/>
        </w:rPr>
        <w:t xml:space="preserve"> «ДКХЗ»</w:t>
      </w:r>
      <w:r w:rsidRPr="000B34CA">
        <w:rPr>
          <w:rFonts w:ascii="Arial" w:hAnsi="Arial" w:cs="Arial"/>
          <w:b/>
          <w:lang w:val="uk-UA"/>
        </w:rPr>
        <w:tab/>
      </w:r>
      <w:r w:rsidRPr="000B34CA">
        <w:rPr>
          <w:rFonts w:ascii="Arial" w:hAnsi="Arial" w:cs="Arial"/>
          <w:b/>
          <w:lang w:val="uk-UA"/>
        </w:rPr>
        <w:tab/>
      </w:r>
      <w:r w:rsidRPr="000B34CA">
        <w:rPr>
          <w:rFonts w:ascii="Arial" w:hAnsi="Arial" w:cs="Arial"/>
          <w:b/>
          <w:lang w:val="uk-UA"/>
        </w:rPr>
        <w:tab/>
      </w:r>
      <w:r w:rsidRPr="000B34CA">
        <w:rPr>
          <w:rFonts w:ascii="Arial" w:hAnsi="Arial" w:cs="Arial"/>
          <w:b/>
          <w:lang w:val="uk-UA"/>
        </w:rPr>
        <w:tab/>
      </w:r>
      <w:r w:rsidRPr="000B34CA">
        <w:rPr>
          <w:rFonts w:ascii="Arial" w:hAnsi="Arial" w:cs="Arial"/>
          <w:b/>
          <w:lang w:val="uk-UA"/>
        </w:rPr>
        <w:tab/>
      </w:r>
      <w:r w:rsidRPr="000B34CA">
        <w:rPr>
          <w:rFonts w:ascii="Arial" w:hAnsi="Arial" w:cs="Arial"/>
          <w:b/>
          <w:lang w:val="uk-UA"/>
        </w:rPr>
        <w:tab/>
      </w:r>
      <w:r w:rsidRPr="000B34CA">
        <w:rPr>
          <w:rFonts w:ascii="Arial" w:hAnsi="Arial" w:cs="Arial"/>
          <w:b/>
          <w:lang w:val="uk-UA"/>
        </w:rPr>
        <w:tab/>
      </w:r>
      <w:r w:rsidRPr="000B34CA">
        <w:rPr>
          <w:rFonts w:ascii="Arial" w:hAnsi="Arial" w:cs="Arial"/>
          <w:b/>
          <w:lang w:val="uk-UA"/>
        </w:rPr>
        <w:tab/>
        <w:t>Є.В. Дідусь</w:t>
      </w:r>
    </w:p>
    <w:sectPr w:rsidR="00990050" w:rsidRPr="000B34CA" w:rsidSect="000618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F3C99"/>
    <w:multiLevelType w:val="hybridMultilevel"/>
    <w:tmpl w:val="F8929490"/>
    <w:lvl w:ilvl="0" w:tplc="8EA0082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B65B47"/>
    <w:multiLevelType w:val="multilevel"/>
    <w:tmpl w:val="84D09944"/>
    <w:lvl w:ilvl="0">
      <w:start w:val="2"/>
      <w:numFmt w:val="decimal"/>
      <w:suff w:val="space"/>
      <w:lvlText w:val="%1."/>
      <w:lvlJc w:val="left"/>
      <w:pPr>
        <w:ind w:left="360" w:hanging="360"/>
      </w:pPr>
      <w:rPr>
        <w:rFonts w:hint="default"/>
      </w:rPr>
    </w:lvl>
    <w:lvl w:ilvl="1">
      <w:start w:val="2"/>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46F74804"/>
    <w:multiLevelType w:val="hybridMultilevel"/>
    <w:tmpl w:val="754AFE20"/>
    <w:lvl w:ilvl="0" w:tplc="84D6A53C">
      <w:start w:val="1"/>
      <w:numFmt w:val="bullet"/>
      <w:suff w:val="space"/>
      <w:lvlText w:val="-"/>
      <w:lvlJc w:val="left"/>
      <w:pPr>
        <w:ind w:left="1466" w:hanging="360"/>
      </w:pPr>
      <w:rPr>
        <w:rFonts w:ascii="Arial" w:eastAsia="Times New Roman" w:hAnsi="Arial"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773D"/>
    <w:rsid w:val="000618F1"/>
    <w:rsid w:val="000B34CA"/>
    <w:rsid w:val="006063A3"/>
    <w:rsid w:val="006E773D"/>
    <w:rsid w:val="00830841"/>
    <w:rsid w:val="00990050"/>
    <w:rsid w:val="00C564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3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E773D"/>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773D"/>
    <w:rPr>
      <w:rFonts w:ascii="Arial" w:eastAsia="Times New Roman" w:hAnsi="Arial" w:cs="Arial"/>
      <w:b/>
      <w:bCs/>
      <w:kern w:val="32"/>
      <w:sz w:val="32"/>
      <w:szCs w:val="32"/>
      <w:lang w:eastAsia="ru-RU"/>
    </w:rPr>
  </w:style>
  <w:style w:type="paragraph" w:styleId="a3">
    <w:name w:val="List Paragraph"/>
    <w:basedOn w:val="a"/>
    <w:uiPriority w:val="99"/>
    <w:qFormat/>
    <w:rsid w:val="006E773D"/>
    <w:pPr>
      <w:ind w:left="720"/>
      <w:contextualSpacing/>
    </w:pPr>
    <w:rPr>
      <w:sz w:val="24"/>
      <w:szCs w:val="24"/>
    </w:rPr>
  </w:style>
  <w:style w:type="paragraph" w:styleId="2">
    <w:name w:val="Body Text Indent 2"/>
    <w:basedOn w:val="a"/>
    <w:link w:val="20"/>
    <w:uiPriority w:val="99"/>
    <w:unhideWhenUsed/>
    <w:rsid w:val="006E773D"/>
    <w:pPr>
      <w:spacing w:after="120" w:line="480" w:lineRule="auto"/>
      <w:ind w:left="360"/>
    </w:pPr>
  </w:style>
  <w:style w:type="character" w:customStyle="1" w:styleId="20">
    <w:name w:val="Основной текст с отступом 2 Знак"/>
    <w:basedOn w:val="a0"/>
    <w:link w:val="2"/>
    <w:uiPriority w:val="99"/>
    <w:rsid w:val="006E773D"/>
    <w:rPr>
      <w:rFonts w:ascii="Times New Roman" w:eastAsia="Times New Roman" w:hAnsi="Times New Roman" w:cs="Times New Roman"/>
      <w:sz w:val="20"/>
      <w:szCs w:val="20"/>
      <w:lang w:eastAsia="ru-RU"/>
    </w:rPr>
  </w:style>
  <w:style w:type="paragraph" w:styleId="a4">
    <w:name w:val="Body Text"/>
    <w:basedOn w:val="a"/>
    <w:link w:val="a5"/>
    <w:rsid w:val="006E773D"/>
    <w:pPr>
      <w:spacing w:after="120"/>
    </w:pPr>
  </w:style>
  <w:style w:type="character" w:customStyle="1" w:styleId="a5">
    <w:name w:val="Основной текст Знак"/>
    <w:basedOn w:val="a0"/>
    <w:link w:val="a4"/>
    <w:rsid w:val="006E773D"/>
    <w:rPr>
      <w:rFonts w:ascii="Times New Roman" w:eastAsia="Times New Roman" w:hAnsi="Times New Roman" w:cs="Times New Roman"/>
      <w:sz w:val="20"/>
      <w:szCs w:val="20"/>
      <w:lang w:eastAsia="ru-RU"/>
    </w:rPr>
  </w:style>
  <w:style w:type="character" w:styleId="a6">
    <w:name w:val="Hyperlink"/>
    <w:uiPriority w:val="99"/>
    <w:unhideWhenUsed/>
    <w:rsid w:val="006E773D"/>
    <w:rPr>
      <w:color w:val="0000FF"/>
      <w:u w:val="single"/>
    </w:rPr>
  </w:style>
  <w:style w:type="paragraph" w:styleId="a7">
    <w:name w:val="Normal (Web)"/>
    <w:basedOn w:val="a"/>
    <w:uiPriority w:val="99"/>
    <w:unhideWhenUsed/>
    <w:rsid w:val="00C56470"/>
    <w:pPr>
      <w:spacing w:before="100" w:beforeAutospacing="1" w:after="100" w:afterAutospacing="1"/>
    </w:pPr>
    <w:rPr>
      <w:sz w:val="24"/>
      <w:szCs w:val="24"/>
    </w:rPr>
  </w:style>
  <w:style w:type="character" w:styleId="a8">
    <w:name w:val="Strong"/>
    <w:basedOn w:val="a0"/>
    <w:uiPriority w:val="22"/>
    <w:qFormat/>
    <w:rsid w:val="00C56470"/>
    <w:rPr>
      <w:b/>
      <w:bCs/>
    </w:rPr>
  </w:style>
  <w:style w:type="character" w:styleId="a9">
    <w:name w:val="Emphasis"/>
    <w:basedOn w:val="a0"/>
    <w:uiPriority w:val="20"/>
    <w:qFormat/>
    <w:rsid w:val="00C56470"/>
    <w:rPr>
      <w:i/>
      <w:iCs/>
    </w:rPr>
  </w:style>
</w:styles>
</file>

<file path=word/webSettings.xml><?xml version="1.0" encoding="utf-8"?>
<w:webSettings xmlns:r="http://schemas.openxmlformats.org/officeDocument/2006/relationships" xmlns:w="http://schemas.openxmlformats.org/wordprocessingml/2006/main">
  <w:divs>
    <w:div w:id="83703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377</Words>
  <Characters>2153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Артеменко Виктор Викторович</dc:creator>
  <cp:lastModifiedBy>admin</cp:lastModifiedBy>
  <cp:revision>3</cp:revision>
  <cp:lastPrinted>2019-07-11T13:49:00Z</cp:lastPrinted>
  <dcterms:created xsi:type="dcterms:W3CDTF">2020-03-13T09:14:00Z</dcterms:created>
  <dcterms:modified xsi:type="dcterms:W3CDTF">2020-03-13T09:15:00Z</dcterms:modified>
</cp:coreProperties>
</file>